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spacing w:line="560" w:lineRule="exact"/>
        <w:ind w:firstLine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ind w:firstLine="64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参赛承诺和声明</w:t>
      </w:r>
      <w:bookmarkEnd w:id="0"/>
    </w:p>
    <w:p>
      <w:pPr>
        <w:rPr>
          <w:sz w:val="20"/>
        </w:rPr>
      </w:pP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一、原创承诺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</w:rPr>
      </w:pPr>
      <w:r>
        <w:rPr>
          <w:rFonts w:hint="eastAsia" w:ascii="Times New Roman" w:hAnsi="宋体"/>
          <w:sz w:val="28"/>
          <w:szCs w:val="32"/>
        </w:rPr>
        <w:t>本团队承诺参加202</w:t>
      </w:r>
      <w:r>
        <w:rPr>
          <w:rFonts w:hint="eastAsia" w:ascii="Times New Roman" w:hAnsi="宋体"/>
          <w:sz w:val="28"/>
          <w:szCs w:val="32"/>
          <w:lang w:val="en-US" w:eastAsia="zh-CN"/>
        </w:rPr>
        <w:t>4</w:t>
      </w:r>
      <w:r>
        <w:rPr>
          <w:rFonts w:hint="eastAsia" w:ascii="Times New Roman" w:hAnsi="宋体"/>
          <w:sz w:val="28"/>
          <w:szCs w:val="32"/>
        </w:rPr>
        <w:t>年辽宁省普通高等学校本科大学生</w:t>
      </w:r>
      <w:r>
        <w:rPr>
          <w:rFonts w:hint="eastAsia" w:ascii="Times New Roman" w:hAnsi="宋体"/>
          <w:sz w:val="28"/>
          <w:szCs w:val="32"/>
          <w:lang w:eastAsia="zh-CN"/>
        </w:rPr>
        <w:t>智慧农业创新创业大赛</w:t>
      </w:r>
      <w:r>
        <w:rPr>
          <w:rFonts w:hint="eastAsia" w:ascii="Times New Roman" w:hAnsi="宋体"/>
          <w:sz w:val="28"/>
          <w:szCs w:val="32"/>
        </w:rPr>
        <w:t>所呈交的作品</w:t>
      </w:r>
      <w:r>
        <w:rPr>
          <w:rFonts w:ascii="Times New Roman" w:hAnsi="宋体"/>
          <w:sz w:val="28"/>
          <w:szCs w:val="32"/>
        </w:rPr>
        <w:t>____________________</w:t>
      </w:r>
      <w:r>
        <w:rPr>
          <w:rFonts w:hint="eastAsia" w:ascii="Times New Roman" w:hAnsi="宋体"/>
          <w:sz w:val="28"/>
          <w:szCs w:val="32"/>
        </w:rPr>
        <w:t>是本团队研究工作取得的研究成果。若本</w:t>
      </w:r>
      <w:r>
        <w:rPr>
          <w:rFonts w:hint="eastAsia" w:ascii="Times New Roman" w:hAnsi="宋体"/>
          <w:sz w:val="28"/>
          <w:szCs w:val="32"/>
          <w:lang w:val="en-US" w:eastAsia="zh-CN"/>
        </w:rPr>
        <w:t>项目</w:t>
      </w:r>
      <w:r>
        <w:rPr>
          <w:rFonts w:hint="eastAsia" w:ascii="Times New Roman" w:hAnsi="宋体"/>
          <w:sz w:val="28"/>
          <w:szCs w:val="32"/>
        </w:rPr>
        <w:t>被查证存在抄袭、侵权等行为，与以上承诺内容不符，本团队愿意承担一切责任。</w:t>
      </w: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二、版权声明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</w:rPr>
      </w:pPr>
      <w:r>
        <w:rPr>
          <w:rFonts w:hint="eastAsia" w:ascii="Times New Roman" w:hAnsi="宋体"/>
          <w:sz w:val="28"/>
          <w:szCs w:val="32"/>
        </w:rPr>
        <w:t>202</w:t>
      </w:r>
      <w:r>
        <w:rPr>
          <w:rFonts w:hint="eastAsia" w:ascii="Times New Roman" w:hAnsi="宋体"/>
          <w:sz w:val="28"/>
          <w:szCs w:val="32"/>
          <w:lang w:val="en-US" w:eastAsia="zh-CN"/>
        </w:rPr>
        <w:t>4</w:t>
      </w:r>
      <w:r>
        <w:rPr>
          <w:rFonts w:hint="eastAsia" w:ascii="Times New Roman" w:hAnsi="宋体"/>
          <w:sz w:val="28"/>
          <w:szCs w:val="32"/>
        </w:rPr>
        <w:t>年辽宁省普通高等学校本科大学生智慧农业</w:t>
      </w:r>
      <w:r>
        <w:rPr>
          <w:rFonts w:hint="eastAsia" w:ascii="Times New Roman" w:hAnsi="宋体"/>
          <w:sz w:val="28"/>
          <w:szCs w:val="32"/>
          <w:lang w:val="en-US" w:eastAsia="zh-CN"/>
        </w:rPr>
        <w:t>创新创业</w:t>
      </w:r>
      <w:r>
        <w:rPr>
          <w:rFonts w:hint="eastAsia" w:ascii="Times New Roman" w:hAnsi="宋体"/>
          <w:sz w:val="28"/>
          <w:szCs w:val="32"/>
        </w:rPr>
        <w:t>大赛所呈交的</w:t>
      </w:r>
      <w:r>
        <w:rPr>
          <w:rFonts w:hint="eastAsia" w:ascii="Times New Roman" w:hAnsi="宋体"/>
          <w:sz w:val="28"/>
          <w:szCs w:val="32"/>
          <w:lang w:val="en-US" w:eastAsia="zh-CN"/>
        </w:rPr>
        <w:t>作品</w:t>
      </w:r>
      <w:r>
        <w:rPr>
          <w:rFonts w:hint="eastAsia" w:ascii="Times New Roman" w:hAnsi="宋体"/>
          <w:sz w:val="28"/>
          <w:szCs w:val="32"/>
        </w:rPr>
        <w:t>版权归本团队所有，但大赛主办方拥有对本团队提交的包括但不限于图片、方案等所有信息，享有无偿的永久的公益性宣传、展出</w:t>
      </w:r>
      <w:r>
        <w:rPr>
          <w:rFonts w:hint="eastAsia" w:ascii="Times New Roman" w:hAnsi="宋体"/>
          <w:sz w:val="28"/>
          <w:szCs w:val="32"/>
          <w:lang w:val="en-US" w:eastAsia="zh-CN"/>
        </w:rPr>
        <w:t>等</w:t>
      </w:r>
      <w:r>
        <w:rPr>
          <w:rFonts w:hint="eastAsia" w:ascii="Times New Roman" w:hAnsi="宋体"/>
          <w:sz w:val="28"/>
          <w:szCs w:val="32"/>
        </w:rPr>
        <w:t>使用权。特此声明。</w:t>
      </w:r>
    </w:p>
    <w:p>
      <w:pPr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val="en-US" w:eastAsia="zh-CN"/>
        </w:rPr>
        <w:t>三、参赛（指导）项目数量及获奖情况承诺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  <w:lang w:val="en-US" w:eastAsia="zh-CN"/>
        </w:rPr>
      </w:pPr>
      <w:r>
        <w:rPr>
          <w:rFonts w:hint="eastAsia" w:ascii="Times New Roman" w:hAnsi="宋体"/>
          <w:sz w:val="28"/>
          <w:szCs w:val="32"/>
          <w:lang w:val="en-US" w:eastAsia="zh-CN"/>
        </w:rPr>
        <w:t>1.项目团队只参加了1个赛道，且只提交1个项目；团队负责人只参加了1个团队，未再加入其它团队。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  <w:lang w:val="en-US" w:eastAsia="zh-CN"/>
        </w:rPr>
      </w:pPr>
      <w:r>
        <w:rPr>
          <w:rFonts w:hint="eastAsia" w:ascii="Times New Roman" w:hAnsi="宋体"/>
          <w:sz w:val="28"/>
          <w:szCs w:val="32"/>
          <w:lang w:val="en-US" w:eastAsia="zh-CN"/>
        </w:rPr>
        <w:t>2.作为第一指导教师只指导了1个项目参赛。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  <w:lang w:val="en-US" w:eastAsia="zh-CN"/>
        </w:rPr>
      </w:pPr>
      <w:r>
        <w:rPr>
          <w:rFonts w:hint="eastAsia" w:ascii="Times New Roman" w:hAnsi="宋体"/>
          <w:sz w:val="28"/>
          <w:szCs w:val="32"/>
          <w:lang w:val="en-US" w:eastAsia="zh-CN"/>
        </w:rPr>
        <w:t>3.项目在往届大赛中未获得过省级一等奖。</w:t>
      </w:r>
    </w:p>
    <w:p>
      <w:pPr>
        <w:ind w:firstLine="560" w:firstLineChars="200"/>
        <w:rPr>
          <w:rFonts w:hint="eastAsia" w:ascii="Times New Roman" w:hAnsi="宋体"/>
          <w:sz w:val="28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团队负责人</w:t>
      </w:r>
      <w:r>
        <w:rPr>
          <w:rFonts w:hint="eastAsia" w:ascii="黑体" w:hAnsi="黑体" w:eastAsia="黑体" w:cs="黑体"/>
          <w:sz w:val="28"/>
          <w:szCs w:val="32"/>
        </w:rPr>
        <w:t xml:space="preserve">签名：     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2"/>
        </w:rPr>
        <w:t xml:space="preserve">      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第一指导教师签字：</w:t>
      </w:r>
    </w:p>
    <w:p/>
    <w:p>
      <w:pPr>
        <w:widowControl w:val="0"/>
        <w:numPr>
          <w:ilvl w:val="0"/>
          <w:numId w:val="0"/>
        </w:numPr>
        <w:spacing w:line="560" w:lineRule="exact"/>
        <w:ind w:firstLine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日期：         年 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GI3MGFjZTkwN2ZiYjQ3NGFkZDU3MjdiZmMxMTMifQ=="/>
  </w:docVars>
  <w:rsids>
    <w:rsidRoot w:val="00000000"/>
    <w:rsid w:val="460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2024-03-06T03:20:17Z</dcterms:created>
  <dc:creator>0000001</dc:creator>
  <cp:lastModifiedBy>振</cp:lastModifiedBy>
  <dcterms:modified xsi:type="dcterms:W3CDTF">2024-03-06T03:20:24Z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A9619583B47B4467BBFAD5239F05F15A_12</vt:lpwstr>
  </property>
</Properties>
</file>